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D2" w:rsidRPr="009A3252" w:rsidRDefault="00AD7C70" w:rsidP="009A3252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73437857" r:id="rId5"/>
        </w:object>
      </w:r>
      <w:r w:rsidR="005807D2" w:rsidRPr="009A3252">
        <w:rPr>
          <w:b/>
          <w:sz w:val="28"/>
          <w:szCs w:val="28"/>
        </w:rPr>
        <w:t>УКРАЇНА</w:t>
      </w:r>
    </w:p>
    <w:p w:rsidR="005807D2" w:rsidRPr="009A3252" w:rsidRDefault="005807D2" w:rsidP="009A3252">
      <w:pPr>
        <w:pStyle w:val="a3"/>
        <w:rPr>
          <w:b/>
          <w:smallCaps/>
          <w:sz w:val="28"/>
          <w:szCs w:val="28"/>
        </w:rPr>
      </w:pPr>
      <w:r w:rsidRPr="009A3252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9A3252">
        <w:rPr>
          <w:b/>
          <w:smallCaps/>
          <w:sz w:val="28"/>
          <w:szCs w:val="28"/>
        </w:rPr>
        <w:t>Нетішинської</w:t>
      </w:r>
      <w:proofErr w:type="spellEnd"/>
      <w:r w:rsidRPr="009A3252">
        <w:rPr>
          <w:b/>
          <w:smallCaps/>
          <w:sz w:val="28"/>
          <w:szCs w:val="28"/>
        </w:rPr>
        <w:t xml:space="preserve"> міської ради</w:t>
      </w:r>
    </w:p>
    <w:p w:rsidR="005807D2" w:rsidRPr="009A3252" w:rsidRDefault="005807D2" w:rsidP="009A3252">
      <w:pPr>
        <w:pStyle w:val="a3"/>
        <w:rPr>
          <w:b/>
          <w:smallCaps/>
          <w:sz w:val="28"/>
          <w:szCs w:val="28"/>
        </w:rPr>
      </w:pPr>
      <w:r w:rsidRPr="009A3252">
        <w:rPr>
          <w:b/>
          <w:smallCaps/>
          <w:sz w:val="28"/>
          <w:szCs w:val="28"/>
        </w:rPr>
        <w:t>Хмельницької області</w:t>
      </w:r>
    </w:p>
    <w:p w:rsidR="005807D2" w:rsidRPr="009A3252" w:rsidRDefault="005807D2" w:rsidP="009A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807D2" w:rsidRPr="009A3252" w:rsidRDefault="005807D2" w:rsidP="009A32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325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A3252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A325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5807D2" w:rsidRPr="009A3252" w:rsidRDefault="005807D2" w:rsidP="009A3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807D2" w:rsidRPr="009A3252" w:rsidRDefault="005807D2" w:rsidP="009A3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>28.01.2021</w:t>
      </w:r>
      <w:r w:rsid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</w:t>
      </w:r>
      <w:r w:rsidR="00543263">
        <w:rPr>
          <w:rFonts w:ascii="Times New Roman" w:hAnsi="Times New Roman" w:cs="Times New Roman"/>
          <w:b/>
          <w:sz w:val="28"/>
          <w:szCs w:val="28"/>
          <w:lang w:val="uk-UA" w:eastAsia="uk-UA"/>
        </w:rPr>
        <w:t>№ 60</w:t>
      </w:r>
      <w:r w:rsidRPr="009A3252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/2021</w:t>
      </w:r>
    </w:p>
    <w:p w:rsidR="009A3252" w:rsidRDefault="009A3252" w:rsidP="009A3252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9A3252" w:rsidRPr="009A3252" w:rsidRDefault="009A3252" w:rsidP="009A3252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9A3252" w:rsidRPr="009A3252" w:rsidRDefault="009A3252" w:rsidP="009A3252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9A3252" w:rsidRPr="009A3252" w:rsidRDefault="009A3252" w:rsidP="009A3252">
      <w:pPr>
        <w:pStyle w:val="a5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пункту 3 частини 4  </w:t>
      </w:r>
      <w:r w:rsidR="0089639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</w:t>
      </w: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листів </w:t>
      </w:r>
      <w:proofErr w:type="spellStart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Нетішинського</w:t>
      </w:r>
      <w:proofErr w:type="spellEnd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міського відділу державної реєстрації актів цивільного стану, зареєстрованого у виконавчому комітеті </w:t>
      </w:r>
      <w:proofErr w:type="spellStart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18 грудня 2020 року за № 33/4712-01-13/2021 та зареєстрованого у Фонді ком</w:t>
      </w:r>
      <w:r w:rsidR="0089639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унального майна міста </w:t>
      </w:r>
      <w:proofErr w:type="spellStart"/>
      <w:r w:rsidR="0089639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Нетішина</w:t>
      </w:r>
      <w:proofErr w:type="spellEnd"/>
      <w:r w:rsidR="0089639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15</w:t>
      </w:r>
      <w:r w:rsidR="005E328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січня 2021 року за № 12-05/03, </w:t>
      </w: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управління соціального захисту населення виконавчого комітету </w:t>
      </w:r>
      <w:proofErr w:type="spellStart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ради, зареєстрованого у Фонді комунального майна міста </w:t>
      </w:r>
      <w:proofErr w:type="spellStart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Нетішина</w:t>
      </w:r>
      <w:proofErr w:type="spellEnd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     11 січня 2021 року за № 12-05/01, військової частини 3043 Національної гвардії України, зареєстрованого у виконавчому комітеті </w:t>
      </w:r>
      <w:proofErr w:type="spellStart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</w:t>
      </w:r>
      <w:r w:rsidR="00BB654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13 січня 2021 року за № 33/87-01-13/2021,</w:t>
      </w: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ВП </w:t>
      </w:r>
      <w:r w:rsidR="00BB654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«</w:t>
      </w: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ХАЕС</w:t>
      </w:r>
      <w:r w:rsidR="00BB654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»</w:t>
      </w: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ДП НАЕК «Енергоатом», зареєстрованого у виконавчому комітеті </w:t>
      </w:r>
      <w:proofErr w:type="spellStart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16 січня </w:t>
      </w:r>
      <w:r w:rsidR="00BB654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</w:t>
      </w: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2021 року за № 32/128-01-13/2021, </w:t>
      </w:r>
      <w:r w:rsidR="00BB654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3</w:t>
      </w:r>
      <w:r w:rsidR="00BB654C"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ДПРЗ ГУ ДСНС України у Хм</w:t>
      </w:r>
      <w:r w:rsidR="0073573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ельницькій області, </w:t>
      </w:r>
      <w:r w:rsidR="00BB654C"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зареєстрованого у виконавчому комітеті </w:t>
      </w:r>
      <w:proofErr w:type="spellStart"/>
      <w:r w:rsidR="00BB654C"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="00BB654C"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</w:t>
      </w:r>
      <w:r w:rsidR="0073573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      </w:t>
      </w:r>
      <w:r w:rsidR="00BB654C"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20 січня 2021 року за № 33/183-01-10/2021</w:t>
      </w:r>
      <w:r w:rsidR="0073573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  <w:r w:rsidR="00BB654C"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клопотання служби у справах дітей виконавчого комітету </w:t>
      </w:r>
      <w:proofErr w:type="spellStart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ради, зареєстрованого у виконавчому комітеті </w:t>
      </w:r>
      <w:proofErr w:type="spellStart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19 січня 2021 року за </w:t>
      </w:r>
      <w:r w:rsidR="0073573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             </w:t>
      </w: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№ 23/162-01-10/2021, та враховуючи рекомендації громадської комісії з житлових питань при виконавчому комітеті міської ради від 22 січня 2021 року, виконавчий комітет </w:t>
      </w:r>
      <w:proofErr w:type="spellStart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</w:t>
      </w:r>
      <w:r w:rsidR="00735736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</w:t>
      </w: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9A3252" w:rsidRPr="009A3252" w:rsidRDefault="009A3252" w:rsidP="009A3252">
      <w:pPr>
        <w:pStyle w:val="a5"/>
        <w:ind w:firstLine="54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9A3252" w:rsidRPr="009A3252" w:rsidRDefault="009A3252" w:rsidP="001A207A">
      <w:pPr>
        <w:pStyle w:val="a5"/>
        <w:rPr>
          <w:rFonts w:ascii="Times New Roman" w:hAnsi="Times New Roman" w:cs="Times New Roman"/>
          <w:i w:val="0"/>
          <w:sz w:val="28"/>
          <w:szCs w:val="28"/>
        </w:rPr>
      </w:pPr>
      <w:r w:rsidRPr="009A3252">
        <w:rPr>
          <w:rFonts w:ascii="Times New Roman" w:hAnsi="Times New Roman" w:cs="Times New Roman"/>
          <w:i w:val="0"/>
          <w:sz w:val="28"/>
          <w:szCs w:val="28"/>
        </w:rPr>
        <w:t>1. Включити до списку осіб, які користуються правом позачергового одержання житлових приміщень:</w:t>
      </w:r>
    </w:p>
    <w:p w:rsidR="009A3252" w:rsidRPr="009A3252" w:rsidRDefault="009A3252" w:rsidP="001A207A">
      <w:pPr>
        <w:pStyle w:val="a5"/>
        <w:rPr>
          <w:rFonts w:ascii="Times New Roman" w:hAnsi="Times New Roman" w:cs="Times New Roman"/>
          <w:i w:val="0"/>
          <w:sz w:val="28"/>
          <w:szCs w:val="28"/>
        </w:rPr>
      </w:pPr>
      <w:r w:rsidRPr="009A3252">
        <w:rPr>
          <w:rFonts w:ascii="Times New Roman" w:hAnsi="Times New Roman" w:cs="Times New Roman"/>
          <w:i w:val="0"/>
          <w:sz w:val="28"/>
          <w:szCs w:val="28"/>
        </w:rPr>
        <w:t xml:space="preserve">Тлустого Дениса Дмитровича, </w:t>
      </w:r>
      <w:r w:rsidR="00AD7C70">
        <w:rPr>
          <w:rFonts w:ascii="Times New Roman" w:hAnsi="Times New Roman" w:cs="Times New Roman"/>
          <w:i w:val="0"/>
          <w:sz w:val="28"/>
          <w:szCs w:val="28"/>
        </w:rPr>
        <w:t>...</w:t>
      </w:r>
      <w:r w:rsidRPr="009A3252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народження,</w:t>
      </w:r>
    </w:p>
    <w:p w:rsidR="009A3252" w:rsidRPr="009A3252" w:rsidRDefault="009A3252" w:rsidP="009A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252">
        <w:rPr>
          <w:rFonts w:ascii="Times New Roman" w:hAnsi="Times New Roman" w:cs="Times New Roman"/>
          <w:sz w:val="28"/>
          <w:szCs w:val="28"/>
          <w:lang w:val="uk-UA"/>
        </w:rPr>
        <w:t>згідно з пунктом 15, підпунктом 3 пункту 46 Правил обліку… за № 226.</w:t>
      </w:r>
    </w:p>
    <w:p w:rsidR="009A3252" w:rsidRDefault="009A3252" w:rsidP="00735736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543263" w:rsidRDefault="00543263" w:rsidP="001A207A">
      <w:pPr>
        <w:pStyle w:val="a5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A207A" w:rsidRDefault="001A207A" w:rsidP="001A207A">
      <w:pPr>
        <w:pStyle w:val="a5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2</w:t>
      </w:r>
    </w:p>
    <w:p w:rsidR="001A207A" w:rsidRPr="009A3252" w:rsidRDefault="001A207A" w:rsidP="001A207A">
      <w:pPr>
        <w:pStyle w:val="a5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A3252" w:rsidRPr="009A3252" w:rsidRDefault="009A3252" w:rsidP="001A207A">
      <w:pPr>
        <w:pStyle w:val="a5"/>
        <w:rPr>
          <w:rFonts w:ascii="Times New Roman" w:hAnsi="Times New Roman" w:cs="Times New Roman"/>
          <w:i w:val="0"/>
          <w:sz w:val="28"/>
          <w:szCs w:val="28"/>
        </w:rPr>
      </w:pPr>
      <w:r w:rsidRPr="009A3252">
        <w:rPr>
          <w:rFonts w:ascii="Times New Roman" w:hAnsi="Times New Roman" w:cs="Times New Roman"/>
          <w:i w:val="0"/>
          <w:sz w:val="28"/>
          <w:szCs w:val="28"/>
        </w:rPr>
        <w:t>2. Виключити зі списку осіб, які користуються правом позачергового одержання житлових приміщень:</w:t>
      </w:r>
    </w:p>
    <w:p w:rsidR="009A3252" w:rsidRPr="009A3252" w:rsidRDefault="001A207A" w:rsidP="001A207A">
      <w:pPr>
        <w:pStyle w:val="a4"/>
        <w:widowControl w:val="0"/>
        <w:spacing w:before="0" w:beforeAutospacing="0" w:after="0" w:afterAutospacing="0"/>
        <w:ind w:left="40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proofErr w:type="spellStart"/>
      <w:r w:rsidR="009A3252" w:rsidRPr="009A3252">
        <w:rPr>
          <w:sz w:val="28"/>
          <w:szCs w:val="28"/>
          <w:lang w:val="uk-UA"/>
        </w:rPr>
        <w:t>Крутенчука</w:t>
      </w:r>
      <w:proofErr w:type="spellEnd"/>
      <w:r w:rsidR="009A3252" w:rsidRPr="009A3252">
        <w:rPr>
          <w:sz w:val="28"/>
          <w:szCs w:val="28"/>
          <w:lang w:val="uk-UA"/>
        </w:rPr>
        <w:t xml:space="preserve"> Олександра Васильовича, </w:t>
      </w:r>
      <w:r w:rsidR="00AD7C70">
        <w:rPr>
          <w:sz w:val="28"/>
          <w:szCs w:val="28"/>
          <w:lang w:val="uk-UA"/>
        </w:rPr>
        <w:t xml:space="preserve">... </w:t>
      </w:r>
      <w:r w:rsidR="009A3252" w:rsidRPr="009A3252">
        <w:rPr>
          <w:sz w:val="28"/>
          <w:szCs w:val="28"/>
          <w:lang w:val="uk-UA"/>
        </w:rPr>
        <w:t>року народження,</w:t>
      </w:r>
    </w:p>
    <w:p w:rsidR="009A3252" w:rsidRPr="009A3252" w:rsidRDefault="009A3252" w:rsidP="009A325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A3252">
        <w:rPr>
          <w:color w:val="000000"/>
          <w:sz w:val="28"/>
          <w:szCs w:val="28"/>
          <w:lang w:val="uk-UA"/>
        </w:rPr>
        <w:t xml:space="preserve">згідно </w:t>
      </w:r>
      <w:r w:rsidRPr="009A3252">
        <w:rPr>
          <w:sz w:val="28"/>
          <w:szCs w:val="28"/>
          <w:lang w:val="uk-UA"/>
        </w:rPr>
        <w:t>з підпунктом 1 пункту 26, пункту 47 Правил обліку…</w:t>
      </w:r>
      <w:r w:rsidR="001A207A">
        <w:rPr>
          <w:sz w:val="28"/>
          <w:szCs w:val="28"/>
          <w:lang w:val="uk-UA"/>
        </w:rPr>
        <w:t xml:space="preserve"> у списку </w:t>
      </w:r>
      <w:r w:rsidRPr="009A3252">
        <w:rPr>
          <w:sz w:val="28"/>
          <w:szCs w:val="28"/>
          <w:lang w:val="uk-UA"/>
        </w:rPr>
        <w:t>за                     № 177, справа № 381;</w:t>
      </w:r>
    </w:p>
    <w:p w:rsidR="009A3252" w:rsidRPr="009A3252" w:rsidRDefault="009A3252" w:rsidP="001A207A">
      <w:pPr>
        <w:pStyle w:val="a4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9A3252">
        <w:rPr>
          <w:sz w:val="28"/>
          <w:szCs w:val="28"/>
          <w:lang w:val="uk-UA"/>
        </w:rPr>
        <w:t>2.2.</w:t>
      </w:r>
      <w:r w:rsidR="001A207A">
        <w:rPr>
          <w:sz w:val="28"/>
          <w:szCs w:val="28"/>
          <w:lang w:val="uk-UA"/>
        </w:rPr>
        <w:t> </w:t>
      </w:r>
      <w:r w:rsidRPr="009A3252">
        <w:rPr>
          <w:sz w:val="28"/>
          <w:szCs w:val="28"/>
          <w:lang w:val="uk-UA"/>
        </w:rPr>
        <w:t xml:space="preserve">Головка Василя Павловича, </w:t>
      </w:r>
      <w:r w:rsidR="00AD7C70">
        <w:rPr>
          <w:sz w:val="28"/>
          <w:szCs w:val="28"/>
          <w:lang w:val="uk-UA"/>
        </w:rPr>
        <w:t>...</w:t>
      </w:r>
      <w:r w:rsidRPr="009A3252">
        <w:rPr>
          <w:sz w:val="28"/>
          <w:szCs w:val="28"/>
          <w:lang w:val="uk-UA"/>
        </w:rPr>
        <w:t xml:space="preserve"> року народження, (у зв’язку зі смертю) у списку за № 99, справа № 204.</w:t>
      </w:r>
    </w:p>
    <w:p w:rsidR="009A3252" w:rsidRPr="009A3252" w:rsidRDefault="009A3252" w:rsidP="009A3252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9A3252" w:rsidRPr="004C59AD" w:rsidRDefault="009A3252" w:rsidP="001A207A">
      <w:pPr>
        <w:pStyle w:val="a5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4C59A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3. Зняти з квартирного обліку за місцем проживання та виключити зі списку осіб, які користуються правом першочергового одержання житлових приміщень:</w:t>
      </w:r>
    </w:p>
    <w:p w:rsidR="009A3252" w:rsidRPr="004C59AD" w:rsidRDefault="009A3252" w:rsidP="009A3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9AD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1A207A" w:rsidRPr="004C59AD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Pr="004C59AD">
        <w:rPr>
          <w:rFonts w:ascii="Times New Roman" w:hAnsi="Times New Roman" w:cs="Times New Roman"/>
          <w:sz w:val="28"/>
          <w:szCs w:val="28"/>
          <w:lang w:val="uk-UA"/>
        </w:rPr>
        <w:t>Конончук</w:t>
      </w:r>
      <w:proofErr w:type="spellEnd"/>
      <w:r w:rsidRPr="004C59AD">
        <w:rPr>
          <w:rFonts w:ascii="Times New Roman" w:hAnsi="Times New Roman" w:cs="Times New Roman"/>
          <w:sz w:val="28"/>
          <w:szCs w:val="28"/>
          <w:lang w:val="uk-UA"/>
        </w:rPr>
        <w:t xml:space="preserve"> Соломію Іванівну, </w:t>
      </w:r>
      <w:r w:rsidR="00AD7C70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Pr="004C59A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(у зв’язку зі смертю) у загальній чер</w:t>
      </w:r>
      <w:r w:rsidR="00543263">
        <w:rPr>
          <w:rFonts w:ascii="Times New Roman" w:hAnsi="Times New Roman" w:cs="Times New Roman"/>
          <w:sz w:val="28"/>
          <w:szCs w:val="28"/>
          <w:lang w:val="uk-UA"/>
        </w:rPr>
        <w:t xml:space="preserve">зі за № 248, у списку за № 77, </w:t>
      </w:r>
      <w:r w:rsidRPr="004C59AD">
        <w:rPr>
          <w:rFonts w:ascii="Times New Roman" w:hAnsi="Times New Roman" w:cs="Times New Roman"/>
          <w:sz w:val="28"/>
          <w:szCs w:val="28"/>
          <w:lang w:val="uk-UA"/>
        </w:rPr>
        <w:t>справа № 469;</w:t>
      </w:r>
    </w:p>
    <w:p w:rsidR="009A3252" w:rsidRPr="004C59AD" w:rsidRDefault="004C59AD" w:rsidP="009A32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9AD">
        <w:rPr>
          <w:rFonts w:ascii="Times New Roman" w:hAnsi="Times New Roman" w:cs="Times New Roman"/>
          <w:iCs/>
          <w:sz w:val="28"/>
          <w:szCs w:val="28"/>
          <w:lang w:val="uk-UA"/>
        </w:rPr>
        <w:t>3.2. </w:t>
      </w:r>
      <w:proofErr w:type="spellStart"/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>Денисюка</w:t>
      </w:r>
      <w:proofErr w:type="spellEnd"/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 xml:space="preserve"> Михайла Олексійовича, </w:t>
      </w:r>
      <w:r w:rsidR="00AD7C70">
        <w:rPr>
          <w:rFonts w:ascii="Times New Roman" w:hAnsi="Times New Roman" w:cs="Times New Roman"/>
          <w:sz w:val="28"/>
          <w:szCs w:val="28"/>
          <w:lang w:val="uk-UA"/>
        </w:rPr>
        <w:t>...</w:t>
      </w:r>
      <w:bookmarkStart w:id="0" w:name="_GoBack"/>
      <w:bookmarkEnd w:id="0"/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(у зв’язку зі смертю) у загальній чер</w:t>
      </w:r>
      <w:r w:rsidRPr="004C59AD">
        <w:rPr>
          <w:rFonts w:ascii="Times New Roman" w:hAnsi="Times New Roman" w:cs="Times New Roman"/>
          <w:sz w:val="28"/>
          <w:szCs w:val="28"/>
          <w:lang w:val="uk-UA"/>
        </w:rPr>
        <w:t xml:space="preserve">зі за № 182, у списку за № 49, </w:t>
      </w:r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>справа № 325.</w:t>
      </w:r>
    </w:p>
    <w:p w:rsidR="009A3252" w:rsidRPr="004C59AD" w:rsidRDefault="009A3252" w:rsidP="009A3252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9A3252" w:rsidRPr="004C59AD" w:rsidRDefault="004C59AD" w:rsidP="004C59AD">
      <w:pPr>
        <w:pStyle w:val="a5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4C59A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4. </w:t>
      </w:r>
      <w:r w:rsidR="009A3252" w:rsidRPr="004C59A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Перереєструвати списки громадян, які потребують поліпшення умов та перебувають на обліку за місцем проживання у виконавчому комітеті міської ради, станом на 01 січня 2021 року:</w:t>
      </w:r>
    </w:p>
    <w:p w:rsidR="009A3252" w:rsidRPr="004C59AD" w:rsidRDefault="009A3252" w:rsidP="004C59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9AD">
        <w:rPr>
          <w:rFonts w:ascii="Times New Roman" w:hAnsi="Times New Roman" w:cs="Times New Roman"/>
          <w:iCs/>
          <w:sz w:val="28"/>
          <w:szCs w:val="28"/>
          <w:lang w:val="uk-UA"/>
        </w:rPr>
        <w:t>4.1.</w:t>
      </w:r>
      <w:r w:rsidR="004C59AD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4C59AD">
        <w:rPr>
          <w:rFonts w:ascii="Times New Roman" w:hAnsi="Times New Roman" w:cs="Times New Roman"/>
          <w:sz w:val="28"/>
          <w:szCs w:val="28"/>
          <w:lang w:val="uk-UA"/>
        </w:rPr>
        <w:t>список осіб, які перебувають на квартирно</w:t>
      </w:r>
      <w:r w:rsidR="004C59AD">
        <w:rPr>
          <w:rFonts w:ascii="Times New Roman" w:hAnsi="Times New Roman" w:cs="Times New Roman"/>
          <w:sz w:val="28"/>
          <w:szCs w:val="28"/>
          <w:lang w:val="uk-UA"/>
        </w:rPr>
        <w:t xml:space="preserve">му обліку за місцем проживання </w:t>
      </w:r>
      <w:r w:rsidRPr="004C59AD">
        <w:rPr>
          <w:rFonts w:ascii="Times New Roman" w:hAnsi="Times New Roman" w:cs="Times New Roman"/>
          <w:sz w:val="28"/>
          <w:szCs w:val="28"/>
          <w:lang w:val="uk-UA"/>
        </w:rPr>
        <w:t>на загальних підставах, від №</w:t>
      </w:r>
      <w:r w:rsidR="004C5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9AD">
        <w:rPr>
          <w:rFonts w:ascii="Times New Roman" w:hAnsi="Times New Roman" w:cs="Times New Roman"/>
          <w:sz w:val="28"/>
          <w:szCs w:val="28"/>
          <w:lang w:val="uk-UA"/>
        </w:rPr>
        <w:t>1 до № 994;</w:t>
      </w:r>
    </w:p>
    <w:p w:rsidR="009A3252" w:rsidRPr="004C59AD" w:rsidRDefault="009A3252" w:rsidP="004C59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9AD">
        <w:rPr>
          <w:rFonts w:ascii="Times New Roman" w:hAnsi="Times New Roman" w:cs="Times New Roman"/>
          <w:iCs/>
          <w:sz w:val="28"/>
          <w:szCs w:val="28"/>
          <w:lang w:val="uk-UA"/>
        </w:rPr>
        <w:t>4.2.</w:t>
      </w:r>
      <w:r w:rsidR="004C59AD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4C59AD">
        <w:rPr>
          <w:rFonts w:ascii="Times New Roman" w:hAnsi="Times New Roman" w:cs="Times New Roman"/>
          <w:sz w:val="28"/>
          <w:szCs w:val="28"/>
          <w:lang w:val="uk-UA"/>
        </w:rPr>
        <w:t>список осіб, які користуються правом першочергового одержання житлових приміщень, від № 1 до № 373;</w:t>
      </w:r>
    </w:p>
    <w:p w:rsidR="009A3252" w:rsidRPr="004C59AD" w:rsidRDefault="004C59AD" w:rsidP="004C59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4.3. </w:t>
      </w:r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>список осіб, які користуються правом позачергового одержання житлових приміщень від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>1 до № 225;</w:t>
      </w:r>
    </w:p>
    <w:p w:rsidR="009A3252" w:rsidRPr="004C59AD" w:rsidRDefault="004C59AD" w:rsidP="004C59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4.4. </w:t>
      </w:r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 xml:space="preserve">окремий список осіб, які користуються правом першочергового </w:t>
      </w:r>
      <w:proofErr w:type="spellStart"/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>забез</w:t>
      </w:r>
      <w:proofErr w:type="spellEnd"/>
      <w:r w:rsidR="00323E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>печення житлом, у зв’язку зі звільненням з військової служби, від № 1 до № 7;</w:t>
      </w:r>
    </w:p>
    <w:p w:rsidR="009A3252" w:rsidRPr="004C59AD" w:rsidRDefault="00323E36" w:rsidP="004C59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4.5. </w:t>
      </w:r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>окреми</w:t>
      </w:r>
      <w:r>
        <w:rPr>
          <w:rFonts w:ascii="Times New Roman" w:hAnsi="Times New Roman" w:cs="Times New Roman"/>
          <w:sz w:val="28"/>
          <w:szCs w:val="28"/>
          <w:lang w:val="uk-UA"/>
        </w:rPr>
        <w:t>й список осіб, які</w:t>
      </w:r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 xml:space="preserve"> користуються правом позачергового одержання житлових приміщень, які евакуйовані або відселені із зон радіоактивного забруднення за направленням обласної державної адміністрації, від № 1 до № 29;</w:t>
      </w:r>
    </w:p>
    <w:p w:rsidR="009A3252" w:rsidRPr="004C59AD" w:rsidRDefault="00323E36" w:rsidP="004C59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4.6. </w:t>
      </w:r>
      <w:r w:rsidR="009A3252" w:rsidRPr="004C59AD"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вступили до житлово-будівельного кооперативу, від № 1 до № 12.</w:t>
      </w:r>
    </w:p>
    <w:p w:rsidR="009A3252" w:rsidRPr="009A3252" w:rsidRDefault="009A3252" w:rsidP="009A3252">
      <w:pPr>
        <w:pStyle w:val="a5"/>
        <w:ind w:firstLine="426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9A3252" w:rsidRPr="009A3252" w:rsidRDefault="009A3252" w:rsidP="00323E36">
      <w:pPr>
        <w:pStyle w:val="a5"/>
        <w:rPr>
          <w:rFonts w:ascii="Times New Roman" w:hAnsi="Times New Roman" w:cs="Times New Roman"/>
          <w:i w:val="0"/>
          <w:sz w:val="28"/>
          <w:szCs w:val="28"/>
        </w:rPr>
      </w:pPr>
      <w:r w:rsidRPr="009A325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5. Затвердити спільні рішення адміністрації та профспілкового комітету                ВП ХАЕС з питань квартирного обліку </w:t>
      </w:r>
      <w:r w:rsidRPr="009A3252">
        <w:rPr>
          <w:rFonts w:ascii="Times New Roman" w:hAnsi="Times New Roman" w:cs="Times New Roman"/>
          <w:i w:val="0"/>
          <w:sz w:val="28"/>
          <w:szCs w:val="28"/>
        </w:rPr>
        <w:t>від 30 грудня 2020 року № 52-07/710 та від 05 січня 2021 року № 52-07/04.</w:t>
      </w:r>
    </w:p>
    <w:p w:rsidR="009A3252" w:rsidRPr="009A3252" w:rsidRDefault="009A3252" w:rsidP="00323E36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9A3252" w:rsidRPr="009A3252" w:rsidRDefault="00323E36" w:rsidP="00323E36">
      <w:pPr>
        <w:pStyle w:val="a5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6. </w:t>
      </w:r>
      <w:r w:rsidR="009A3252" w:rsidRPr="009A3252">
        <w:rPr>
          <w:rFonts w:ascii="Times New Roman" w:hAnsi="Times New Roman" w:cs="Times New Roman"/>
          <w:i w:val="0"/>
          <w:sz w:val="28"/>
          <w:szCs w:val="28"/>
        </w:rPr>
        <w:t xml:space="preserve">Затвердити витяги з протоколів засідання житлово-побутової комісії </w:t>
      </w:r>
      <w:r w:rsidR="009A3252" w:rsidRPr="00323E36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військової частини 3043 Національної гвардії України від 18 листопада </w:t>
      </w:r>
      <w:r w:rsidRPr="00323E36">
        <w:rPr>
          <w:rFonts w:ascii="Times New Roman" w:hAnsi="Times New Roman" w:cs="Times New Roman"/>
          <w:i w:val="0"/>
          <w:spacing w:val="-2"/>
          <w:sz w:val="28"/>
          <w:szCs w:val="28"/>
        </w:rPr>
        <w:t>2020 року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6A81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№ 11, </w:t>
      </w:r>
      <w:r w:rsidR="009A3252" w:rsidRPr="00D56A81">
        <w:rPr>
          <w:rFonts w:ascii="Times New Roman" w:hAnsi="Times New Roman" w:cs="Times New Roman"/>
          <w:i w:val="0"/>
          <w:spacing w:val="-6"/>
          <w:sz w:val="28"/>
          <w:szCs w:val="28"/>
        </w:rPr>
        <w:t>від 10 грудня 2020 року № 13 з питань квартирного обліку та перереєструвати:</w:t>
      </w:r>
      <w:r w:rsidR="009A3252" w:rsidRPr="009A32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A3252" w:rsidRDefault="009A3252" w:rsidP="00D56A81">
      <w:pPr>
        <w:pStyle w:val="a5"/>
        <w:widowControl/>
        <w:suppressAutoHyphens w:val="0"/>
        <w:rPr>
          <w:rFonts w:ascii="Times New Roman" w:hAnsi="Times New Roman" w:cs="Times New Roman"/>
          <w:i w:val="0"/>
          <w:sz w:val="28"/>
          <w:szCs w:val="28"/>
        </w:rPr>
      </w:pPr>
      <w:r w:rsidRPr="009A3252">
        <w:rPr>
          <w:rFonts w:ascii="Times New Roman" w:hAnsi="Times New Roman" w:cs="Times New Roman"/>
          <w:i w:val="0"/>
          <w:sz w:val="28"/>
          <w:szCs w:val="28"/>
        </w:rPr>
        <w:t>6.1.</w:t>
      </w:r>
      <w:r w:rsidR="00D56A8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A3252">
        <w:rPr>
          <w:rFonts w:ascii="Times New Roman" w:hAnsi="Times New Roman" w:cs="Times New Roman"/>
          <w:i w:val="0"/>
          <w:sz w:val="28"/>
          <w:szCs w:val="28"/>
        </w:rPr>
        <w:t>список військовослужбовців військової частини 3043, узятих на квартирний облік за місцем служби для одержання житлової площі в м.Нетішин;</w:t>
      </w:r>
    </w:p>
    <w:p w:rsidR="00D56A81" w:rsidRDefault="00D56A81" w:rsidP="00D56A81">
      <w:pPr>
        <w:pStyle w:val="a5"/>
        <w:widowControl/>
        <w:suppressAutoHyphens w:val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3</w:t>
      </w:r>
    </w:p>
    <w:p w:rsidR="00D56A81" w:rsidRPr="009A3252" w:rsidRDefault="00D56A81" w:rsidP="00D56A81">
      <w:pPr>
        <w:pStyle w:val="a5"/>
        <w:widowControl/>
        <w:suppressAutoHyphens w:val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A3252" w:rsidRPr="009A3252" w:rsidRDefault="009A3252" w:rsidP="00D56A81">
      <w:pPr>
        <w:pStyle w:val="a5"/>
        <w:widowControl/>
        <w:suppressAutoHyphens w:val="0"/>
        <w:rPr>
          <w:rFonts w:ascii="Times New Roman" w:hAnsi="Times New Roman" w:cs="Times New Roman"/>
          <w:i w:val="0"/>
          <w:sz w:val="28"/>
          <w:szCs w:val="28"/>
        </w:rPr>
      </w:pPr>
      <w:r w:rsidRPr="009A3252">
        <w:rPr>
          <w:rFonts w:ascii="Times New Roman" w:hAnsi="Times New Roman" w:cs="Times New Roman"/>
          <w:i w:val="0"/>
          <w:sz w:val="28"/>
          <w:szCs w:val="28"/>
        </w:rPr>
        <w:t>6.</w:t>
      </w:r>
      <w:r w:rsidR="00D56A81">
        <w:rPr>
          <w:rFonts w:ascii="Times New Roman" w:hAnsi="Times New Roman" w:cs="Times New Roman"/>
          <w:i w:val="0"/>
          <w:sz w:val="28"/>
          <w:szCs w:val="28"/>
        </w:rPr>
        <w:t>2. </w:t>
      </w:r>
      <w:r w:rsidRPr="009A3252">
        <w:rPr>
          <w:rFonts w:ascii="Times New Roman" w:hAnsi="Times New Roman" w:cs="Times New Roman"/>
          <w:i w:val="0"/>
          <w:sz w:val="28"/>
          <w:szCs w:val="28"/>
        </w:rPr>
        <w:t>список обліку військовослужбовців військової частини 3043, які користуються правом першочергового одержання житлових приміщень;</w:t>
      </w:r>
    </w:p>
    <w:p w:rsidR="009A3252" w:rsidRPr="009A3252" w:rsidRDefault="009A3252" w:rsidP="00D56A81">
      <w:pPr>
        <w:pStyle w:val="a5"/>
        <w:widowControl/>
        <w:suppressAutoHyphens w:val="0"/>
        <w:rPr>
          <w:rFonts w:ascii="Times New Roman" w:hAnsi="Times New Roman" w:cs="Times New Roman"/>
          <w:i w:val="0"/>
          <w:sz w:val="28"/>
          <w:szCs w:val="28"/>
        </w:rPr>
      </w:pPr>
      <w:r w:rsidRPr="009A3252">
        <w:rPr>
          <w:rFonts w:ascii="Times New Roman" w:hAnsi="Times New Roman" w:cs="Times New Roman"/>
          <w:i w:val="0"/>
          <w:sz w:val="28"/>
          <w:szCs w:val="28"/>
        </w:rPr>
        <w:t>6.</w:t>
      </w:r>
      <w:r w:rsidR="00D56A81">
        <w:rPr>
          <w:rFonts w:ascii="Times New Roman" w:hAnsi="Times New Roman" w:cs="Times New Roman"/>
          <w:i w:val="0"/>
          <w:sz w:val="28"/>
          <w:szCs w:val="28"/>
        </w:rPr>
        <w:t>3. </w:t>
      </w:r>
      <w:r w:rsidRPr="009A3252">
        <w:rPr>
          <w:rFonts w:ascii="Times New Roman" w:hAnsi="Times New Roman" w:cs="Times New Roman"/>
          <w:i w:val="0"/>
          <w:sz w:val="28"/>
          <w:szCs w:val="28"/>
        </w:rPr>
        <w:t>список обліку військовослужбовців військової частини 3043, які користуються правом позачергового одержання житлових приміщень;</w:t>
      </w:r>
    </w:p>
    <w:p w:rsidR="009A3252" w:rsidRPr="009A3252" w:rsidRDefault="009A3252" w:rsidP="00D56A81">
      <w:pPr>
        <w:pStyle w:val="a5"/>
        <w:widowControl/>
        <w:suppressAutoHyphens w:val="0"/>
        <w:rPr>
          <w:rFonts w:ascii="Times New Roman" w:hAnsi="Times New Roman" w:cs="Times New Roman"/>
          <w:i w:val="0"/>
          <w:sz w:val="28"/>
          <w:szCs w:val="28"/>
        </w:rPr>
      </w:pPr>
      <w:r w:rsidRPr="009A3252">
        <w:rPr>
          <w:rFonts w:ascii="Times New Roman" w:hAnsi="Times New Roman" w:cs="Times New Roman"/>
          <w:i w:val="0"/>
          <w:sz w:val="28"/>
          <w:szCs w:val="28"/>
        </w:rPr>
        <w:t>6.4.</w:t>
      </w:r>
      <w:r w:rsidR="00D56A81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A3252">
        <w:rPr>
          <w:rFonts w:ascii="Times New Roman" w:hAnsi="Times New Roman" w:cs="Times New Roman"/>
          <w:i w:val="0"/>
          <w:sz w:val="28"/>
          <w:szCs w:val="28"/>
        </w:rPr>
        <w:t>окремий список для позачергового отримання житла громадянами, які евакуйовані або відселені із зон радіоактивного забруднення.</w:t>
      </w:r>
    </w:p>
    <w:p w:rsidR="009A3252" w:rsidRPr="009A3252" w:rsidRDefault="009A3252" w:rsidP="009A32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252" w:rsidRPr="009A3252" w:rsidRDefault="00D56A81" w:rsidP="00D5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7. </w:t>
      </w:r>
      <w:r w:rsidR="009A3252" w:rsidRPr="009A325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витяг з протоколу загального засідання керівництва і житлово-побутової комісії 8-ї Державної </w:t>
      </w:r>
      <w:proofErr w:type="spellStart"/>
      <w:r w:rsidR="009A3252" w:rsidRPr="009A3252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9A3252" w:rsidRPr="009A3252">
        <w:rPr>
          <w:rFonts w:ascii="Times New Roman" w:hAnsi="Times New Roman" w:cs="Times New Roman"/>
          <w:sz w:val="28"/>
          <w:szCs w:val="28"/>
          <w:lang w:val="uk-UA"/>
        </w:rPr>
        <w:t>-рятувальної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по охороні </w:t>
      </w:r>
      <w:r w:rsidR="009A3252" w:rsidRPr="009A3252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3252" w:rsidRPr="009A3252">
        <w:rPr>
          <w:rFonts w:ascii="Times New Roman" w:hAnsi="Times New Roman" w:cs="Times New Roman"/>
          <w:sz w:val="28"/>
          <w:szCs w:val="28"/>
          <w:lang w:val="uk-UA"/>
        </w:rPr>
        <w:t>Нетішина</w:t>
      </w:r>
      <w:proofErr w:type="spellEnd"/>
      <w:r w:rsidR="009A3252" w:rsidRPr="009A3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A3252" w:rsidRPr="009A3252">
        <w:rPr>
          <w:rFonts w:ascii="Times New Roman" w:hAnsi="Times New Roman" w:cs="Times New Roman"/>
          <w:sz w:val="28"/>
          <w:szCs w:val="28"/>
          <w:lang w:val="uk-UA"/>
        </w:rPr>
        <w:t xml:space="preserve"> ДПРЗ ГУ ДСНС України у Хмельницькій області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A3252" w:rsidRPr="009A3252">
        <w:rPr>
          <w:rFonts w:ascii="Times New Roman" w:hAnsi="Times New Roman" w:cs="Times New Roman"/>
          <w:sz w:val="28"/>
          <w:szCs w:val="28"/>
          <w:lang w:val="uk-UA"/>
        </w:rPr>
        <w:t>24 грудня 2020 року № 55 та перереєструвати:</w:t>
      </w:r>
    </w:p>
    <w:p w:rsidR="009A3252" w:rsidRPr="009A3252" w:rsidRDefault="009A3252" w:rsidP="00D5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252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D56A81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9A3252">
        <w:rPr>
          <w:rFonts w:ascii="Times New Roman" w:hAnsi="Times New Roman" w:cs="Times New Roman"/>
          <w:sz w:val="28"/>
          <w:szCs w:val="28"/>
          <w:lang w:val="uk-UA"/>
        </w:rPr>
        <w:t>список працівників 8 ДПРЧ по охороні м.Нетішин, прийнятих на облік для отримання житлової площі на загальних підставах від № 1 до № 18;</w:t>
      </w:r>
    </w:p>
    <w:p w:rsidR="009A3252" w:rsidRPr="009A3252" w:rsidRDefault="009A3252" w:rsidP="00D56A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252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D56A81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9A3252">
        <w:rPr>
          <w:rFonts w:ascii="Times New Roman" w:hAnsi="Times New Roman" w:cs="Times New Roman"/>
          <w:sz w:val="28"/>
          <w:szCs w:val="28"/>
          <w:lang w:val="uk-UA"/>
        </w:rPr>
        <w:t>список працівників 8 ДПРЧ по охороні м.Нетішин, прийнятих на облік для першочергового отримання житлової площі під № 1.</w:t>
      </w:r>
    </w:p>
    <w:p w:rsidR="009A3252" w:rsidRDefault="009A3252" w:rsidP="00D5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A81" w:rsidRDefault="00D56A81" w:rsidP="00D5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A81" w:rsidRPr="009A3252" w:rsidRDefault="00D56A81" w:rsidP="00D5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252" w:rsidRPr="009A3252" w:rsidRDefault="009A3252" w:rsidP="009A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252" w:rsidRPr="009A3252" w:rsidRDefault="009A3252" w:rsidP="009A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252" w:rsidRPr="009A3252" w:rsidRDefault="009A3252" w:rsidP="009A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252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Олександр СУПРУНЮК</w:t>
      </w:r>
    </w:p>
    <w:p w:rsidR="005807D2" w:rsidRPr="009A3252" w:rsidRDefault="005807D2" w:rsidP="009A3252">
      <w:pPr>
        <w:pStyle w:val="a3"/>
        <w:ind w:firstLine="0"/>
        <w:jc w:val="left"/>
        <w:rPr>
          <w:sz w:val="28"/>
          <w:szCs w:val="28"/>
        </w:rPr>
      </w:pPr>
    </w:p>
    <w:p w:rsidR="000037DD" w:rsidRPr="009A3252" w:rsidRDefault="000037DD" w:rsidP="009A3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37DD" w:rsidRPr="009A3252" w:rsidSect="009A3252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B0"/>
    <w:rsid w:val="000037DD"/>
    <w:rsid w:val="001A207A"/>
    <w:rsid w:val="00266B5A"/>
    <w:rsid w:val="00272CB3"/>
    <w:rsid w:val="00323E36"/>
    <w:rsid w:val="004C59AD"/>
    <w:rsid w:val="00543263"/>
    <w:rsid w:val="005807D2"/>
    <w:rsid w:val="005E3288"/>
    <w:rsid w:val="00735736"/>
    <w:rsid w:val="00851DB0"/>
    <w:rsid w:val="00896394"/>
    <w:rsid w:val="009A3252"/>
    <w:rsid w:val="00AD7C70"/>
    <w:rsid w:val="00BB654C"/>
    <w:rsid w:val="00D5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055B09"/>
  <w15:chartTrackingRefBased/>
  <w15:docId w15:val="{20A8AED5-C18F-4BB4-BD8D-8C1616A2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807D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Normal (Web)"/>
    <w:basedOn w:val="a"/>
    <w:unhideWhenUsed/>
    <w:rsid w:val="009A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nhideWhenUsed/>
    <w:rsid w:val="009A3252"/>
    <w:pPr>
      <w:widowControl w:val="0"/>
      <w:suppressAutoHyphens/>
      <w:spacing w:after="0" w:line="240" w:lineRule="auto"/>
      <w:ind w:firstLine="720"/>
      <w:jc w:val="both"/>
    </w:pPr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character" w:customStyle="1" w:styleId="a6">
    <w:name w:val="Основной текст с отступом Знак"/>
    <w:basedOn w:val="a0"/>
    <w:link w:val="a5"/>
    <w:rsid w:val="009A3252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54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2021-01-29T08:02:00Z</cp:lastPrinted>
  <dcterms:created xsi:type="dcterms:W3CDTF">2021-01-25T06:32:00Z</dcterms:created>
  <dcterms:modified xsi:type="dcterms:W3CDTF">2021-01-29T13:05:00Z</dcterms:modified>
</cp:coreProperties>
</file>